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04" w:type="dxa"/>
        <w:tblInd w:w="-178" w:type="dxa"/>
        <w:tblLook w:val="04A0" w:firstRow="1" w:lastRow="0" w:firstColumn="1" w:lastColumn="0" w:noHBand="0" w:noVBand="1"/>
      </w:tblPr>
      <w:tblGrid>
        <w:gridCol w:w="2217"/>
        <w:gridCol w:w="2217"/>
        <w:gridCol w:w="2217"/>
        <w:gridCol w:w="2217"/>
        <w:gridCol w:w="2218"/>
        <w:gridCol w:w="2218"/>
      </w:tblGrid>
      <w:tr w:rsidR="00DF73C1" w:rsidTr="00E24688">
        <w:trPr>
          <w:trHeight w:val="1204"/>
        </w:trPr>
        <w:tc>
          <w:tcPr>
            <w:tcW w:w="2217" w:type="dxa"/>
            <w:shd w:val="clear" w:color="auto" w:fill="FFD966" w:themeFill="accent4" w:themeFillTint="99"/>
          </w:tcPr>
          <w:p w:rsidR="00DF73C1" w:rsidRPr="00DF73C1" w:rsidRDefault="00DF73C1">
            <w:pPr>
              <w:rPr>
                <w:b/>
              </w:rPr>
            </w:pPr>
            <w:r w:rsidRPr="00DF73C1">
              <w:rPr>
                <w:b/>
              </w:rPr>
              <w:t>Priority Area</w:t>
            </w:r>
          </w:p>
        </w:tc>
        <w:tc>
          <w:tcPr>
            <w:tcW w:w="2217" w:type="dxa"/>
            <w:shd w:val="clear" w:color="auto" w:fill="FFD966" w:themeFill="accent4" w:themeFillTint="99"/>
          </w:tcPr>
          <w:p w:rsidR="00DF73C1" w:rsidRPr="00DF73C1" w:rsidRDefault="00DF73C1">
            <w:pPr>
              <w:rPr>
                <w:b/>
              </w:rPr>
            </w:pPr>
            <w:r w:rsidRPr="00DF73C1">
              <w:rPr>
                <w:b/>
              </w:rPr>
              <w:t>Who is responsible</w:t>
            </w:r>
          </w:p>
        </w:tc>
        <w:tc>
          <w:tcPr>
            <w:tcW w:w="2217" w:type="dxa"/>
            <w:shd w:val="clear" w:color="auto" w:fill="FFD966" w:themeFill="accent4" w:themeFillTint="99"/>
          </w:tcPr>
          <w:p w:rsidR="00DF73C1" w:rsidRPr="00DF73C1" w:rsidRDefault="00DF73C1">
            <w:pPr>
              <w:rPr>
                <w:b/>
              </w:rPr>
            </w:pPr>
            <w:r w:rsidRPr="00DF73C1">
              <w:rPr>
                <w:b/>
              </w:rPr>
              <w:t>Tool</w:t>
            </w:r>
            <w:r w:rsidR="008D617B">
              <w:rPr>
                <w:b/>
              </w:rPr>
              <w:t>s</w:t>
            </w:r>
          </w:p>
        </w:tc>
        <w:tc>
          <w:tcPr>
            <w:tcW w:w="2217" w:type="dxa"/>
            <w:shd w:val="clear" w:color="auto" w:fill="FFD966" w:themeFill="accent4" w:themeFillTint="99"/>
          </w:tcPr>
          <w:p w:rsidR="00DF73C1" w:rsidRPr="00DF73C1" w:rsidRDefault="00DF73C1">
            <w:pPr>
              <w:rPr>
                <w:b/>
              </w:rPr>
            </w:pPr>
            <w:r w:rsidRPr="00DF73C1">
              <w:rPr>
                <w:b/>
              </w:rPr>
              <w:t xml:space="preserve">Resources </w:t>
            </w:r>
          </w:p>
        </w:tc>
        <w:tc>
          <w:tcPr>
            <w:tcW w:w="2218" w:type="dxa"/>
            <w:shd w:val="clear" w:color="auto" w:fill="FFD966" w:themeFill="accent4" w:themeFillTint="99"/>
          </w:tcPr>
          <w:p w:rsidR="00DF73C1" w:rsidRPr="00DF73C1" w:rsidRDefault="00DF73C1">
            <w:pPr>
              <w:rPr>
                <w:b/>
              </w:rPr>
            </w:pPr>
            <w:r w:rsidRPr="00DF73C1">
              <w:rPr>
                <w:b/>
              </w:rPr>
              <w:t>Timeline</w:t>
            </w:r>
          </w:p>
        </w:tc>
        <w:tc>
          <w:tcPr>
            <w:tcW w:w="2218" w:type="dxa"/>
            <w:shd w:val="clear" w:color="auto" w:fill="FFD966" w:themeFill="accent4" w:themeFillTint="99"/>
          </w:tcPr>
          <w:p w:rsidR="00DF73C1" w:rsidRPr="00DF73C1" w:rsidRDefault="00DF73C1">
            <w:pPr>
              <w:rPr>
                <w:b/>
              </w:rPr>
            </w:pPr>
            <w:r w:rsidRPr="00DF73C1">
              <w:rPr>
                <w:b/>
              </w:rPr>
              <w:t>Success Factor/Progress Monitoring</w:t>
            </w:r>
          </w:p>
        </w:tc>
      </w:tr>
      <w:tr w:rsidR="00DF73C1" w:rsidTr="00E24688">
        <w:trPr>
          <w:trHeight w:val="1137"/>
        </w:trPr>
        <w:tc>
          <w:tcPr>
            <w:tcW w:w="2217" w:type="dxa"/>
          </w:tcPr>
          <w:p w:rsidR="00DF73C1" w:rsidRPr="00DF73C1" w:rsidRDefault="00DF73C1">
            <w:pPr>
              <w:rPr>
                <w:b/>
              </w:rPr>
            </w:pPr>
            <w:r w:rsidRPr="00DF73C1">
              <w:rPr>
                <w:b/>
              </w:rPr>
              <w:t xml:space="preserve">Climate </w:t>
            </w:r>
          </w:p>
          <w:p w:rsidR="00DF73C1" w:rsidRDefault="00DF73C1">
            <w:r>
              <w:t>Water Scarcity-</w:t>
            </w:r>
          </w:p>
          <w:p w:rsidR="00DF73C1" w:rsidRDefault="008D617B">
            <w:r>
              <w:t>Ministry of Water, sanitation and Irrigation</w:t>
            </w:r>
          </w:p>
          <w:p w:rsidR="008D617B" w:rsidRDefault="008D617B"/>
          <w:p w:rsidR="008D617B" w:rsidRDefault="008D617B">
            <w:r>
              <w:t>Ministry of Environment, Climate change and Forestry</w:t>
            </w:r>
          </w:p>
        </w:tc>
        <w:tc>
          <w:tcPr>
            <w:tcW w:w="2217" w:type="dxa"/>
          </w:tcPr>
          <w:p w:rsidR="00DF73C1" w:rsidRDefault="00DF73C1" w:rsidP="00DF73C1">
            <w:pPr>
              <w:pStyle w:val="ListParagraph"/>
              <w:numPr>
                <w:ilvl w:val="0"/>
                <w:numId w:val="2"/>
              </w:numPr>
            </w:pPr>
            <w:r>
              <w:t>Community</w:t>
            </w:r>
            <w:r w:rsidR="00E24688">
              <w:t xml:space="preserve"> – Chief, Village Elders, Village &amp;Ward Admins.</w:t>
            </w:r>
          </w:p>
          <w:p w:rsidR="00DF73C1" w:rsidRDefault="00DF73C1" w:rsidP="00DF73C1">
            <w:pPr>
              <w:pStyle w:val="ListParagraph"/>
              <w:numPr>
                <w:ilvl w:val="0"/>
                <w:numId w:val="2"/>
              </w:numPr>
            </w:pPr>
            <w:r>
              <w:t>MCA</w:t>
            </w:r>
            <w:r w:rsidR="00E24688">
              <w:t xml:space="preserve"> </w:t>
            </w:r>
            <w:r>
              <w:t>- County Government</w:t>
            </w:r>
          </w:p>
          <w:p w:rsidR="00DF73C1" w:rsidRDefault="00DF73C1" w:rsidP="00DF73C1">
            <w:pPr>
              <w:pStyle w:val="ListParagraph"/>
              <w:numPr>
                <w:ilvl w:val="0"/>
                <w:numId w:val="2"/>
              </w:numPr>
            </w:pPr>
            <w:r>
              <w:t>Secondary Stakeholders – TATA Chemicals</w:t>
            </w:r>
          </w:p>
          <w:p w:rsidR="008D617B" w:rsidRDefault="008D617B" w:rsidP="00DF73C1">
            <w:pPr>
              <w:pStyle w:val="ListParagraph"/>
              <w:numPr>
                <w:ilvl w:val="0"/>
                <w:numId w:val="2"/>
              </w:numPr>
            </w:pPr>
            <w:r>
              <w:t>NGOs and civil society</w:t>
            </w:r>
          </w:p>
          <w:p w:rsidR="00DF73C1" w:rsidRDefault="00DF73C1" w:rsidP="00DF73C1">
            <w:pPr>
              <w:pStyle w:val="ListParagraph"/>
              <w:numPr>
                <w:ilvl w:val="0"/>
                <w:numId w:val="2"/>
              </w:numPr>
            </w:pPr>
            <w:r>
              <w:t>Nat</w:t>
            </w:r>
            <w:r w:rsidR="008D617B">
              <w:t>iona</w:t>
            </w:r>
            <w:r>
              <w:t>l Government – Ministry of Water and Ministry of Environment</w:t>
            </w:r>
          </w:p>
        </w:tc>
        <w:tc>
          <w:tcPr>
            <w:tcW w:w="2217" w:type="dxa"/>
          </w:tcPr>
          <w:p w:rsidR="00DF73C1" w:rsidRDefault="00E24688" w:rsidP="00E24688">
            <w:pPr>
              <w:pStyle w:val="ListParagraph"/>
              <w:numPr>
                <w:ilvl w:val="0"/>
                <w:numId w:val="2"/>
              </w:numPr>
            </w:pPr>
            <w:r>
              <w:t>Community Score Cards</w:t>
            </w:r>
          </w:p>
          <w:p w:rsidR="00E24688" w:rsidRDefault="00E24688" w:rsidP="00E24688">
            <w:pPr>
              <w:pStyle w:val="ListParagraph"/>
              <w:numPr>
                <w:ilvl w:val="0"/>
                <w:numId w:val="2"/>
              </w:numPr>
            </w:pPr>
            <w:r>
              <w:t>Civic Education</w:t>
            </w:r>
          </w:p>
          <w:p w:rsidR="00E24688" w:rsidRDefault="00E24688" w:rsidP="00E24688">
            <w:pPr>
              <w:pStyle w:val="ListParagraph"/>
              <w:numPr>
                <w:ilvl w:val="0"/>
                <w:numId w:val="2"/>
              </w:numPr>
            </w:pPr>
            <w:r>
              <w:t>Social Audit</w:t>
            </w:r>
            <w:r w:rsidR="00911D29">
              <w:t xml:space="preserve"> – holding into account the public office bearers.</w:t>
            </w:r>
          </w:p>
          <w:p w:rsidR="00911D29" w:rsidRDefault="00911D29" w:rsidP="00E24688">
            <w:pPr>
              <w:pStyle w:val="ListParagraph"/>
              <w:numPr>
                <w:ilvl w:val="0"/>
                <w:numId w:val="2"/>
              </w:numPr>
            </w:pPr>
            <w:r>
              <w:t xml:space="preserve">Public Hearings – community dialogue </w:t>
            </w:r>
          </w:p>
          <w:p w:rsidR="00911D29" w:rsidRDefault="00911D29" w:rsidP="00E2468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17" w:type="dxa"/>
          </w:tcPr>
          <w:p w:rsidR="00911D29" w:rsidRDefault="00911D29" w:rsidP="00E24688">
            <w:pPr>
              <w:pStyle w:val="ListParagraph"/>
              <w:numPr>
                <w:ilvl w:val="0"/>
                <w:numId w:val="2"/>
              </w:numPr>
            </w:pPr>
            <w:r>
              <w:t xml:space="preserve">Financial funding – facilitating community meetings, civic education, logistical support </w:t>
            </w:r>
            <w:proofErr w:type="spellStart"/>
            <w:r>
              <w:t>etc</w:t>
            </w:r>
            <w:proofErr w:type="spellEnd"/>
          </w:p>
          <w:p w:rsidR="00911D29" w:rsidRDefault="009E373E" w:rsidP="00E24688">
            <w:pPr>
              <w:pStyle w:val="ListParagraph"/>
              <w:numPr>
                <w:ilvl w:val="0"/>
                <w:numId w:val="2"/>
              </w:numPr>
            </w:pPr>
            <w:r>
              <w:t xml:space="preserve">Technical assistance – engineers </w:t>
            </w:r>
            <w:proofErr w:type="spellStart"/>
            <w:r>
              <w:t>etc</w:t>
            </w:r>
            <w:proofErr w:type="spellEnd"/>
          </w:p>
          <w:p w:rsidR="009E373E" w:rsidRDefault="009E373E" w:rsidP="00E24688">
            <w:pPr>
              <w:pStyle w:val="ListParagraph"/>
              <w:numPr>
                <w:ilvl w:val="0"/>
                <w:numId w:val="2"/>
              </w:numPr>
            </w:pPr>
            <w:r>
              <w:t>Indigenous knowledge – community will advise on best practices.</w:t>
            </w:r>
          </w:p>
          <w:p w:rsidR="00911D29" w:rsidRDefault="00E24688" w:rsidP="009E373E">
            <w:pPr>
              <w:pStyle w:val="ListParagraph"/>
              <w:numPr>
                <w:ilvl w:val="0"/>
                <w:numId w:val="2"/>
              </w:numPr>
            </w:pPr>
            <w:r>
              <w:t>Land</w:t>
            </w:r>
          </w:p>
        </w:tc>
        <w:tc>
          <w:tcPr>
            <w:tcW w:w="2218" w:type="dxa"/>
          </w:tcPr>
          <w:p w:rsidR="00DF73C1" w:rsidRDefault="009E373E" w:rsidP="009E373E">
            <w:pPr>
              <w:pStyle w:val="ListParagraph"/>
              <w:numPr>
                <w:ilvl w:val="0"/>
                <w:numId w:val="2"/>
              </w:numPr>
            </w:pPr>
            <w:r>
              <w:t>6 Months – 1 year</w:t>
            </w:r>
          </w:p>
        </w:tc>
        <w:tc>
          <w:tcPr>
            <w:tcW w:w="2218" w:type="dxa"/>
          </w:tcPr>
          <w:p w:rsidR="009E373E" w:rsidRDefault="009E373E" w:rsidP="008D617B">
            <w:pPr>
              <w:pStyle w:val="ListParagraph"/>
              <w:numPr>
                <w:ilvl w:val="0"/>
                <w:numId w:val="2"/>
              </w:numPr>
            </w:pPr>
            <w:r>
              <w:t>Increase knowledge of the community in water management</w:t>
            </w:r>
          </w:p>
          <w:p w:rsidR="009E373E" w:rsidRDefault="008D617B" w:rsidP="009E373E">
            <w:pPr>
              <w:pStyle w:val="ListParagraph"/>
              <w:numPr>
                <w:ilvl w:val="0"/>
                <w:numId w:val="2"/>
              </w:numPr>
            </w:pPr>
            <w:r>
              <w:t>Increased advocacy</w:t>
            </w:r>
          </w:p>
          <w:p w:rsidR="008D617B" w:rsidRDefault="008D617B" w:rsidP="009E373E">
            <w:pPr>
              <w:pStyle w:val="ListParagraph"/>
              <w:numPr>
                <w:ilvl w:val="0"/>
                <w:numId w:val="2"/>
              </w:numPr>
            </w:pPr>
            <w:r>
              <w:t>Reduced cases of vandalism (pipe theft)</w:t>
            </w:r>
          </w:p>
        </w:tc>
      </w:tr>
      <w:tr w:rsidR="00DF73C1" w:rsidTr="00E24688">
        <w:trPr>
          <w:trHeight w:val="1204"/>
        </w:trPr>
        <w:tc>
          <w:tcPr>
            <w:tcW w:w="2217" w:type="dxa"/>
          </w:tcPr>
          <w:p w:rsidR="00911D29" w:rsidRPr="00911D29" w:rsidRDefault="00911D29">
            <w:pPr>
              <w:rPr>
                <w:b/>
              </w:rPr>
            </w:pPr>
            <w:r w:rsidRPr="00911D29">
              <w:rPr>
                <w:b/>
              </w:rPr>
              <w:t>Location</w:t>
            </w:r>
          </w:p>
          <w:p w:rsidR="00DF73C1" w:rsidRDefault="00DF73C1">
            <w:proofErr w:type="spellStart"/>
            <w:r>
              <w:t>Kajiado</w:t>
            </w:r>
            <w:proofErr w:type="spellEnd"/>
            <w:r>
              <w:t xml:space="preserve"> West – </w:t>
            </w:r>
            <w:proofErr w:type="spellStart"/>
            <w:r>
              <w:t>Magadi</w:t>
            </w:r>
            <w:proofErr w:type="spellEnd"/>
            <w:r>
              <w:t xml:space="preserve"> Ward</w:t>
            </w:r>
          </w:p>
        </w:tc>
        <w:tc>
          <w:tcPr>
            <w:tcW w:w="2217" w:type="dxa"/>
          </w:tcPr>
          <w:p w:rsidR="00DF73C1" w:rsidRDefault="00DF73C1"/>
        </w:tc>
        <w:tc>
          <w:tcPr>
            <w:tcW w:w="2217" w:type="dxa"/>
          </w:tcPr>
          <w:p w:rsidR="00DF73C1" w:rsidRDefault="00DF73C1"/>
        </w:tc>
        <w:tc>
          <w:tcPr>
            <w:tcW w:w="2217" w:type="dxa"/>
          </w:tcPr>
          <w:p w:rsidR="00DF73C1" w:rsidRDefault="00DF73C1"/>
        </w:tc>
        <w:tc>
          <w:tcPr>
            <w:tcW w:w="2218" w:type="dxa"/>
          </w:tcPr>
          <w:p w:rsidR="00DF73C1" w:rsidRDefault="00DF73C1"/>
        </w:tc>
        <w:tc>
          <w:tcPr>
            <w:tcW w:w="2218" w:type="dxa"/>
          </w:tcPr>
          <w:p w:rsidR="008D617B" w:rsidRDefault="008D617B" w:rsidP="008D617B">
            <w:pPr>
              <w:pStyle w:val="ListParagraph"/>
              <w:numPr>
                <w:ilvl w:val="0"/>
                <w:numId w:val="2"/>
              </w:numPr>
            </w:pPr>
            <w:r>
              <w:t>Reduced cases of waterborne diseases</w:t>
            </w:r>
          </w:p>
          <w:p w:rsidR="008D617B" w:rsidRDefault="008D617B" w:rsidP="008D617B">
            <w:pPr>
              <w:pStyle w:val="ListParagraph"/>
              <w:numPr>
                <w:ilvl w:val="0"/>
                <w:numId w:val="2"/>
              </w:numPr>
            </w:pPr>
            <w:r>
              <w:t>Improved hygiene</w:t>
            </w:r>
          </w:p>
          <w:p w:rsidR="008D617B" w:rsidRDefault="008D617B" w:rsidP="008D617B">
            <w:pPr>
              <w:pStyle w:val="ListParagraph"/>
              <w:numPr>
                <w:ilvl w:val="0"/>
                <w:numId w:val="2"/>
              </w:numPr>
            </w:pPr>
            <w:r>
              <w:t>Number of households with water</w:t>
            </w:r>
          </w:p>
          <w:p w:rsidR="00EC0FEB" w:rsidRDefault="008D617B" w:rsidP="008D617B">
            <w:pPr>
              <w:pStyle w:val="ListParagraph"/>
              <w:numPr>
                <w:ilvl w:val="0"/>
                <w:numId w:val="2"/>
              </w:numPr>
            </w:pPr>
            <w:r>
              <w:t>Improved nutrition</w:t>
            </w:r>
          </w:p>
          <w:p w:rsidR="00DF73C1" w:rsidRDefault="008D617B" w:rsidP="008D617B">
            <w:pPr>
              <w:pStyle w:val="ListParagraph"/>
              <w:numPr>
                <w:ilvl w:val="0"/>
                <w:numId w:val="2"/>
              </w:numPr>
            </w:pPr>
            <w:bookmarkStart w:id="0" w:name="_GoBack"/>
            <w:bookmarkEnd w:id="0"/>
            <w:r>
              <w:t>School retention especially for girls</w:t>
            </w:r>
          </w:p>
        </w:tc>
      </w:tr>
    </w:tbl>
    <w:p w:rsidR="002E27DC" w:rsidRDefault="002E27DC"/>
    <w:sectPr w:rsidR="002E27DC" w:rsidSect="00DF73C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E2927"/>
    <w:multiLevelType w:val="hybridMultilevel"/>
    <w:tmpl w:val="1460E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518C3"/>
    <w:multiLevelType w:val="hybridMultilevel"/>
    <w:tmpl w:val="48925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C1"/>
    <w:rsid w:val="002E27DC"/>
    <w:rsid w:val="008C570B"/>
    <w:rsid w:val="008D617B"/>
    <w:rsid w:val="00911D29"/>
    <w:rsid w:val="009E373E"/>
    <w:rsid w:val="00DF73C1"/>
    <w:rsid w:val="00E24688"/>
    <w:rsid w:val="00EC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8BBA"/>
  <w15:chartTrackingRefBased/>
  <w15:docId w15:val="{0CB04C30-E613-4E13-AD69-243FAADA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</dc:creator>
  <cp:keywords/>
  <dc:description/>
  <cp:lastModifiedBy>Wayne</cp:lastModifiedBy>
  <cp:revision>1</cp:revision>
  <dcterms:created xsi:type="dcterms:W3CDTF">2024-02-20T12:05:00Z</dcterms:created>
  <dcterms:modified xsi:type="dcterms:W3CDTF">2024-02-20T13:28:00Z</dcterms:modified>
</cp:coreProperties>
</file>